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71E93" w:rsidRPr="00B71E93" w:rsidRDefault="00B71E93" w:rsidP="00B71E93">
      <w:pPr>
        <w:rPr>
          <w:b/>
          <w:bCs/>
        </w:rPr>
      </w:pPr>
      <w:r w:rsidRPr="00B71E93">
        <w:rPr>
          <w:b/>
          <w:bCs/>
        </w:rPr>
        <w:t>CURRICULUM VITAE OF RODNEY CLOETE</w:t>
      </w:r>
    </w:p>
    <w:p w:rsidR="00B71E93" w:rsidRPr="00B71E93" w:rsidRDefault="00B71E93" w:rsidP="00B71E93">
      <w:r w:rsidRPr="00B71E93">
        <w:t>ERF 8626, SHANGHAI STREET, KATUTURA, WINDHOEK, NAMIBIA</w:t>
      </w:r>
      <w:r w:rsidRPr="00B71E93">
        <w:br/>
        <w:t>PHONE: +264 81877 6125</w:t>
      </w:r>
      <w:r w:rsidRPr="00B71E93">
        <w:br/>
        <w:t>EMAIL: RODNEYCLOE@GMAIL.COM</w:t>
      </w:r>
    </w:p>
    <w:p w:rsidR="00B71E93" w:rsidRPr="00B71E93" w:rsidRDefault="00B71E93" w:rsidP="00B71E93">
      <w:pPr>
        <w:rPr>
          <w:b/>
          <w:bCs/>
        </w:rPr>
      </w:pPr>
      <w:r w:rsidRPr="00B71E93">
        <w:rPr>
          <w:b/>
          <w:bCs/>
        </w:rPr>
        <w:t>OBJECTIVE</w:t>
      </w:r>
    </w:p>
    <w:p w:rsidR="00B71E93" w:rsidRPr="00B71E93" w:rsidRDefault="00B71E93" w:rsidP="00B71E93">
      <w:r w:rsidRPr="00B71E93">
        <w:t>To serve as an effective public servant and contribute to nation-building in Namibia through dedicated leadership and policy development.</w:t>
      </w:r>
    </w:p>
    <w:p w:rsidR="00B71E93" w:rsidRPr="00B71E93" w:rsidRDefault="00B71E93" w:rsidP="00B71E93">
      <w:pPr>
        <w:rPr>
          <w:b/>
          <w:bCs/>
        </w:rPr>
      </w:pPr>
      <w:r w:rsidRPr="00B71E93">
        <w:rPr>
          <w:b/>
          <w:bCs/>
        </w:rPr>
        <w:t>PROFESSIONAL EXPERIENCE</w:t>
      </w:r>
    </w:p>
    <w:p w:rsidR="00B71E93" w:rsidRPr="00B71E93" w:rsidRDefault="00B71E93" w:rsidP="00B71E93">
      <w:pPr>
        <w:rPr>
          <w:b/>
          <w:bCs/>
        </w:rPr>
      </w:pPr>
      <w:r w:rsidRPr="00B71E93">
        <w:rPr>
          <w:b/>
          <w:bCs/>
        </w:rPr>
        <w:t>MEMBER OF PARLIAMENT, REPUBLIC OF NAMIBIA</w:t>
      </w:r>
    </w:p>
    <w:p w:rsidR="00B71E93" w:rsidRPr="00B71E93" w:rsidRDefault="00B71E93" w:rsidP="00B71E93">
      <w:r w:rsidRPr="00B71E93">
        <w:rPr>
          <w:i/>
          <w:iCs/>
        </w:rPr>
        <w:t>March 2025 - Present</w:t>
      </w:r>
    </w:p>
    <w:p w:rsidR="00B71E93" w:rsidRPr="00B71E93" w:rsidRDefault="00B71E93" w:rsidP="00B71E93">
      <w:r w:rsidRPr="00B71E93">
        <w:t>As an elected Member of Parliament with the Independent Patriots of Change (IPC) party, I am responsible for contributing to Namibia's legislative processes and national development. My role with the IPC aligns with the party's commitment to transformative leadership, independence from established political structures, and focus on driving meaningful change for all Namibians.</w:t>
      </w:r>
    </w:p>
    <w:p w:rsidR="00B71E93" w:rsidRPr="00B71E93" w:rsidRDefault="00B71E93" w:rsidP="00B71E93">
      <w:r w:rsidRPr="00B71E93">
        <w:t>Key responsibilities include:</w:t>
      </w:r>
    </w:p>
    <w:p w:rsidR="00B71E93" w:rsidRPr="00B71E93" w:rsidRDefault="00B71E93" w:rsidP="00B71E93">
      <w:pPr>
        <w:numPr>
          <w:ilvl w:val="0"/>
          <w:numId w:val="1"/>
        </w:numPr>
      </w:pPr>
      <w:r w:rsidRPr="00B71E93">
        <w:t>Participating in parliamentary sessions and debates to represent constituent interests</w:t>
      </w:r>
    </w:p>
    <w:p w:rsidR="00B71E93" w:rsidRPr="00B71E93" w:rsidRDefault="00B71E93" w:rsidP="00B71E93">
      <w:pPr>
        <w:numPr>
          <w:ilvl w:val="0"/>
          <w:numId w:val="1"/>
        </w:numPr>
      </w:pPr>
      <w:r w:rsidRPr="00B71E93">
        <w:t>Drafting, reviewing, and voting on legislation to address national priorities</w:t>
      </w:r>
    </w:p>
    <w:p w:rsidR="00B71E93" w:rsidRPr="00B71E93" w:rsidRDefault="00B71E93" w:rsidP="00B71E93">
      <w:pPr>
        <w:numPr>
          <w:ilvl w:val="0"/>
          <w:numId w:val="1"/>
        </w:numPr>
      </w:pPr>
      <w:r w:rsidRPr="00B71E93">
        <w:t>Serving on parliamentary committees focused on development, social welfare, and governance</w:t>
      </w:r>
    </w:p>
    <w:p w:rsidR="00B71E93" w:rsidRPr="00B71E93" w:rsidRDefault="00B71E93" w:rsidP="00B71E93">
      <w:pPr>
        <w:numPr>
          <w:ilvl w:val="0"/>
          <w:numId w:val="1"/>
        </w:numPr>
      </w:pPr>
      <w:r w:rsidRPr="00B71E93">
        <w:t>Providing oversight of government operations and expenditure</w:t>
      </w:r>
    </w:p>
    <w:p w:rsidR="00B71E93" w:rsidRPr="00B71E93" w:rsidRDefault="00B71E93" w:rsidP="00B71E93">
      <w:pPr>
        <w:numPr>
          <w:ilvl w:val="0"/>
          <w:numId w:val="1"/>
        </w:numPr>
      </w:pPr>
      <w:r w:rsidRPr="00B71E93">
        <w:t>Engaging with constituents to understand their needs and concerns</w:t>
      </w:r>
    </w:p>
    <w:p w:rsidR="00B71E93" w:rsidRPr="00B71E93" w:rsidRDefault="00B71E93" w:rsidP="00B71E93">
      <w:pPr>
        <w:numPr>
          <w:ilvl w:val="0"/>
          <w:numId w:val="1"/>
        </w:numPr>
      </w:pPr>
      <w:r w:rsidRPr="00B71E93">
        <w:t>Advocating for community development initiatives and social welfare programs</w:t>
      </w:r>
    </w:p>
    <w:p w:rsidR="00B71E93" w:rsidRPr="00B71E93" w:rsidRDefault="00B71E93" w:rsidP="00B71E93">
      <w:pPr>
        <w:numPr>
          <w:ilvl w:val="0"/>
          <w:numId w:val="1"/>
        </w:numPr>
      </w:pPr>
      <w:r w:rsidRPr="00B71E93">
        <w:t>Building cross-party relationships to advance national interests</w:t>
      </w:r>
    </w:p>
    <w:p w:rsidR="00B71E93" w:rsidRPr="00B71E93" w:rsidRDefault="00B71E93" w:rsidP="00B71E93">
      <w:pPr>
        <w:numPr>
          <w:ilvl w:val="0"/>
          <w:numId w:val="1"/>
        </w:numPr>
      </w:pPr>
      <w:r w:rsidRPr="00B71E93">
        <w:t>Contributing to policy development in areas of expertise, particularly in youth development, social services, and organizational governance</w:t>
      </w:r>
    </w:p>
    <w:p w:rsidR="00B71E93" w:rsidRPr="00B71E93" w:rsidRDefault="00B71E93" w:rsidP="00B71E93">
      <w:pPr>
        <w:numPr>
          <w:ilvl w:val="0"/>
          <w:numId w:val="1"/>
        </w:numPr>
      </w:pPr>
      <w:r w:rsidRPr="00B71E93">
        <w:t>Representing Namibia in regional and international parliamentary forums</w:t>
      </w:r>
    </w:p>
    <w:p w:rsidR="00B71E93" w:rsidRPr="00B71E93" w:rsidRDefault="00B71E93" w:rsidP="00B71E93">
      <w:pPr>
        <w:numPr>
          <w:ilvl w:val="0"/>
          <w:numId w:val="1"/>
        </w:numPr>
      </w:pPr>
      <w:r w:rsidRPr="00B71E93">
        <w:t>Advancing the IPC platform of political independence, transparency, and citizen-focused governance</w:t>
      </w:r>
    </w:p>
    <w:p w:rsidR="00B71E93" w:rsidRPr="00B71E93" w:rsidRDefault="00B71E93" w:rsidP="00B71E93">
      <w:pPr>
        <w:numPr>
          <w:ilvl w:val="0"/>
          <w:numId w:val="1"/>
        </w:numPr>
      </w:pPr>
      <w:r w:rsidRPr="00B71E93">
        <w:t>Working to implement the party's vision for socioeconomic reform and equitable national development</w:t>
      </w:r>
    </w:p>
    <w:p w:rsidR="00B71E93" w:rsidRPr="00B71E93" w:rsidRDefault="00B71E93" w:rsidP="00B71E93">
      <w:pPr>
        <w:rPr>
          <w:b/>
          <w:bCs/>
        </w:rPr>
      </w:pPr>
      <w:r w:rsidRPr="00B71E93">
        <w:rPr>
          <w:b/>
          <w:bCs/>
        </w:rPr>
        <w:t>SCOUTS OF NAMIBIA, NATIONAL EXECUTIVE OFFICER</w:t>
      </w:r>
    </w:p>
    <w:p w:rsidR="00B71E93" w:rsidRPr="00B71E93" w:rsidRDefault="00B71E93" w:rsidP="00B71E93">
      <w:r w:rsidRPr="00B71E93">
        <w:rPr>
          <w:i/>
          <w:iCs/>
        </w:rPr>
        <w:t>June 2021 - March 20, 2025</w:t>
      </w:r>
    </w:p>
    <w:p w:rsidR="00B71E93" w:rsidRPr="00B71E93" w:rsidRDefault="00B71E93" w:rsidP="00B71E93">
      <w:r w:rsidRPr="00B71E93">
        <w:t>As the National Executive Officer for Scouts of Namibia, I was responsible for leading and managing the direction of the organization's operations and administration in collaboration with a team of adult scouts and staff members. I worked closely with the volunteer Board of Directors to fulfill the organization's mission of serving youth and adult members.</w:t>
      </w:r>
    </w:p>
    <w:p w:rsidR="00B71E93" w:rsidRPr="00B71E93" w:rsidRDefault="00B71E93" w:rsidP="00B71E93">
      <w:r w:rsidRPr="00B71E93">
        <w:t>My responsibilities included:</w:t>
      </w:r>
    </w:p>
    <w:p w:rsidR="00B71E93" w:rsidRPr="00B71E93" w:rsidRDefault="00B71E93" w:rsidP="00B71E93">
      <w:pPr>
        <w:numPr>
          <w:ilvl w:val="0"/>
          <w:numId w:val="2"/>
        </w:numPr>
      </w:pPr>
      <w:r w:rsidRPr="00B71E93">
        <w:t>Developing and implementing strategic priorities and innovative initiatives</w:t>
      </w:r>
    </w:p>
    <w:p w:rsidR="00B71E93" w:rsidRPr="00B71E93" w:rsidRDefault="00B71E93" w:rsidP="00B71E93">
      <w:pPr>
        <w:numPr>
          <w:ilvl w:val="0"/>
          <w:numId w:val="2"/>
        </w:numPr>
      </w:pPr>
      <w:r w:rsidRPr="00B71E93">
        <w:t>Overseeing staff development and performance management</w:t>
      </w:r>
    </w:p>
    <w:p w:rsidR="00B71E93" w:rsidRPr="00B71E93" w:rsidRDefault="00B71E93" w:rsidP="00B71E93">
      <w:pPr>
        <w:numPr>
          <w:ilvl w:val="0"/>
          <w:numId w:val="2"/>
        </w:numPr>
      </w:pPr>
      <w:r w:rsidRPr="00B71E93">
        <w:t>Monitoring and delivering on organizational goals</w:t>
      </w:r>
    </w:p>
    <w:p w:rsidR="00B71E93" w:rsidRPr="00B71E93" w:rsidRDefault="00B71E93" w:rsidP="00B71E93">
      <w:pPr>
        <w:numPr>
          <w:ilvl w:val="0"/>
          <w:numId w:val="2"/>
        </w:numPr>
      </w:pPr>
      <w:r w:rsidRPr="00B71E93">
        <w:t>Leading membership recruiting and engagement efforts</w:t>
      </w:r>
    </w:p>
    <w:p w:rsidR="00B71E93" w:rsidRPr="00B71E93" w:rsidRDefault="00B71E93" w:rsidP="00B71E93">
      <w:pPr>
        <w:numPr>
          <w:ilvl w:val="0"/>
          <w:numId w:val="2"/>
        </w:numPr>
      </w:pPr>
      <w:r w:rsidRPr="00B71E93">
        <w:t>Managing the organization's financial operations</w:t>
      </w:r>
    </w:p>
    <w:p w:rsidR="00B71E93" w:rsidRPr="00B71E93" w:rsidRDefault="00B71E93" w:rsidP="00B71E93">
      <w:pPr>
        <w:numPr>
          <w:ilvl w:val="0"/>
          <w:numId w:val="2"/>
        </w:numPr>
      </w:pPr>
      <w:r w:rsidRPr="00B71E93">
        <w:t>Maintaining relationships with global scouting organizations</w:t>
      </w:r>
    </w:p>
    <w:p w:rsidR="00B71E93" w:rsidRPr="00B71E93" w:rsidRDefault="00B71E93" w:rsidP="00B71E93">
      <w:pPr>
        <w:numPr>
          <w:ilvl w:val="0"/>
          <w:numId w:val="2"/>
        </w:numPr>
      </w:pPr>
      <w:r w:rsidRPr="00B71E93">
        <w:t>Liaising with the World Scout Bureau, World Scout Council, Africa Region and Southern Zone, and other National Scout Associations</w:t>
      </w:r>
    </w:p>
    <w:p w:rsidR="00B71E93" w:rsidRPr="00B71E93" w:rsidRDefault="00B71E93" w:rsidP="00B71E93">
      <w:pPr>
        <w:rPr>
          <w:b/>
          <w:bCs/>
        </w:rPr>
      </w:pPr>
      <w:r w:rsidRPr="00B71E93">
        <w:rPr>
          <w:b/>
          <w:bCs/>
        </w:rPr>
        <w:t>SOS CHILDREN'S VILLAGE (WINDHOEK) DIRECTOR</w:t>
      </w:r>
    </w:p>
    <w:p w:rsidR="00B71E93" w:rsidRPr="00B71E93" w:rsidRDefault="00B71E93" w:rsidP="00B71E93">
      <w:r w:rsidRPr="00B71E93">
        <w:rPr>
          <w:i/>
          <w:iCs/>
        </w:rPr>
        <w:lastRenderedPageBreak/>
        <w:t>July 2017 - April 2021</w:t>
      </w:r>
    </w:p>
    <w:p w:rsidR="00B71E93" w:rsidRPr="00B71E93" w:rsidRDefault="00B71E93" w:rsidP="00B71E93">
      <w:r w:rsidRPr="00B71E93">
        <w:t>As the Director of SOS Children's Village in Windhoek, I provided overall leadership and management to the program location. I coordinated planning and budgeting in line with SOS Children's Villages Namibia's strategic direction.</w:t>
      </w:r>
    </w:p>
    <w:p w:rsidR="00B71E93" w:rsidRPr="00B71E93" w:rsidRDefault="00B71E93" w:rsidP="00B71E93">
      <w:r w:rsidRPr="00B71E93">
        <w:t>My responsibilities included:</w:t>
      </w:r>
    </w:p>
    <w:p w:rsidR="00B71E93" w:rsidRPr="00B71E93" w:rsidRDefault="00B71E93" w:rsidP="00B71E93">
      <w:pPr>
        <w:numPr>
          <w:ilvl w:val="0"/>
          <w:numId w:val="3"/>
        </w:numPr>
      </w:pPr>
      <w:r w:rsidRPr="00B71E93">
        <w:t>Monitoring and evaluating program activities</w:t>
      </w:r>
    </w:p>
    <w:p w:rsidR="00B71E93" w:rsidRPr="00B71E93" w:rsidRDefault="00B71E93" w:rsidP="00B71E93">
      <w:pPr>
        <w:numPr>
          <w:ilvl w:val="0"/>
          <w:numId w:val="3"/>
        </w:numPr>
      </w:pPr>
      <w:r w:rsidRPr="00B71E93">
        <w:t>Managing financial operations</w:t>
      </w:r>
    </w:p>
    <w:p w:rsidR="00B71E93" w:rsidRPr="00B71E93" w:rsidRDefault="00B71E93" w:rsidP="00B71E93">
      <w:pPr>
        <w:numPr>
          <w:ilvl w:val="0"/>
          <w:numId w:val="3"/>
        </w:numPr>
      </w:pPr>
      <w:r w:rsidRPr="00B71E93">
        <w:t>Supporting resource mobilization efforts</w:t>
      </w:r>
    </w:p>
    <w:p w:rsidR="00B71E93" w:rsidRPr="00B71E93" w:rsidRDefault="00B71E93" w:rsidP="00B71E93">
      <w:pPr>
        <w:numPr>
          <w:ilvl w:val="0"/>
          <w:numId w:val="3"/>
        </w:numPr>
      </w:pPr>
      <w:r w:rsidRPr="00B71E93">
        <w:t>Human resource planning, management, and development</w:t>
      </w:r>
    </w:p>
    <w:p w:rsidR="00B71E93" w:rsidRPr="00B71E93" w:rsidRDefault="00B71E93" w:rsidP="00B71E93">
      <w:pPr>
        <w:numPr>
          <w:ilvl w:val="0"/>
          <w:numId w:val="3"/>
        </w:numPr>
      </w:pPr>
      <w:r w:rsidRPr="00B71E93">
        <w:t>Leading and managing 32 village co-workers and overseeing 88 children on-site</w:t>
      </w:r>
    </w:p>
    <w:p w:rsidR="00B71E93" w:rsidRPr="00B71E93" w:rsidRDefault="00B71E93" w:rsidP="00B71E93">
      <w:pPr>
        <w:numPr>
          <w:ilvl w:val="0"/>
          <w:numId w:val="3"/>
        </w:numPr>
      </w:pPr>
      <w:r w:rsidRPr="00B71E93">
        <w:t>Building partnerships with the local community and government authorities</w:t>
      </w:r>
    </w:p>
    <w:p w:rsidR="00B71E93" w:rsidRPr="00B71E93" w:rsidRDefault="00B71E93" w:rsidP="00B71E93">
      <w:pPr>
        <w:numPr>
          <w:ilvl w:val="0"/>
          <w:numId w:val="3"/>
        </w:numPr>
      </w:pPr>
      <w:r w:rsidRPr="00B71E93">
        <w:t>Representing the SOS organization and its integrated approach</w:t>
      </w:r>
    </w:p>
    <w:p w:rsidR="00B71E93" w:rsidRPr="00B71E93" w:rsidRDefault="00B71E93" w:rsidP="00B71E93">
      <w:pPr>
        <w:rPr>
          <w:b/>
          <w:bCs/>
        </w:rPr>
      </w:pPr>
      <w:r w:rsidRPr="00B71E93">
        <w:rPr>
          <w:b/>
          <w:bCs/>
        </w:rPr>
        <w:t>ELEPHANT ENERGY MANAGER</w:t>
      </w:r>
    </w:p>
    <w:p w:rsidR="00B71E93" w:rsidRPr="00B71E93" w:rsidRDefault="00B71E93" w:rsidP="00B71E93">
      <w:r w:rsidRPr="00B71E93">
        <w:rPr>
          <w:i/>
          <w:iCs/>
        </w:rPr>
        <w:t>June 2016 - June 2017</w:t>
      </w:r>
    </w:p>
    <w:p w:rsidR="00B71E93" w:rsidRPr="00B71E93" w:rsidRDefault="00B71E93" w:rsidP="00B71E93">
      <w:r w:rsidRPr="00B71E93">
        <w:t>As the Director for Elephant Energy, I provided leadership and management to the organization, fostering a culture of collaboration, integrity, and compassion among staff and program partners. I managed a team of five Regional Sales Managers and participated in weekly management meetings with the United States component of the organisation.</w:t>
      </w:r>
    </w:p>
    <w:p w:rsidR="00B71E93" w:rsidRPr="00B71E93" w:rsidRDefault="00B71E93" w:rsidP="00B71E93">
      <w:r w:rsidRPr="00B71E93">
        <w:t>My responsibilities included:</w:t>
      </w:r>
    </w:p>
    <w:p w:rsidR="00B71E93" w:rsidRPr="00B71E93" w:rsidRDefault="00B71E93" w:rsidP="00B71E93">
      <w:pPr>
        <w:numPr>
          <w:ilvl w:val="0"/>
          <w:numId w:val="4"/>
        </w:numPr>
      </w:pPr>
      <w:r w:rsidRPr="00B71E93">
        <w:t>Program development and growth</w:t>
      </w:r>
    </w:p>
    <w:p w:rsidR="00B71E93" w:rsidRPr="00B71E93" w:rsidRDefault="00B71E93" w:rsidP="00B71E93">
      <w:pPr>
        <w:numPr>
          <w:ilvl w:val="0"/>
          <w:numId w:val="4"/>
        </w:numPr>
      </w:pPr>
      <w:r w:rsidRPr="00B71E93">
        <w:t>Expanding the supply chain</w:t>
      </w:r>
    </w:p>
    <w:p w:rsidR="00B71E93" w:rsidRPr="00B71E93" w:rsidRDefault="00B71E93" w:rsidP="00B71E93">
      <w:pPr>
        <w:numPr>
          <w:ilvl w:val="0"/>
          <w:numId w:val="4"/>
        </w:numPr>
      </w:pPr>
      <w:r w:rsidRPr="00B71E93">
        <w:t>Increasing sales and developing new marketing strategies</w:t>
      </w:r>
    </w:p>
    <w:p w:rsidR="00B71E93" w:rsidRPr="00B71E93" w:rsidRDefault="00B71E93" w:rsidP="00B71E93">
      <w:pPr>
        <w:numPr>
          <w:ilvl w:val="0"/>
          <w:numId w:val="4"/>
        </w:numPr>
      </w:pPr>
      <w:r w:rsidRPr="00B71E93">
        <w:t>Fundraising and financial oversight</w:t>
      </w:r>
    </w:p>
    <w:p w:rsidR="00B71E93" w:rsidRPr="00B71E93" w:rsidRDefault="00B71E93" w:rsidP="00B71E93">
      <w:pPr>
        <w:numPr>
          <w:ilvl w:val="0"/>
          <w:numId w:val="4"/>
        </w:numPr>
      </w:pPr>
      <w:r w:rsidRPr="00B71E93">
        <w:t>Producing monthly financial and operational reports</w:t>
      </w:r>
    </w:p>
    <w:p w:rsidR="00B71E93" w:rsidRPr="00B71E93" w:rsidRDefault="00B71E93" w:rsidP="00B71E93">
      <w:pPr>
        <w:numPr>
          <w:ilvl w:val="0"/>
          <w:numId w:val="4"/>
        </w:numPr>
      </w:pPr>
      <w:r w:rsidRPr="00B71E93">
        <w:t>Raising funds from organizations, individuals, and foundations in Namibia</w:t>
      </w:r>
    </w:p>
    <w:p w:rsidR="00B71E93" w:rsidRPr="00B71E93" w:rsidRDefault="00B71E93" w:rsidP="00B71E93">
      <w:pPr>
        <w:numPr>
          <w:ilvl w:val="0"/>
          <w:numId w:val="4"/>
        </w:numPr>
      </w:pPr>
      <w:r w:rsidRPr="00B71E93">
        <w:t>Risk management and compliance with government regulations</w:t>
      </w:r>
    </w:p>
    <w:p w:rsidR="00B71E93" w:rsidRPr="00B71E93" w:rsidRDefault="00B71E93" w:rsidP="00B71E93">
      <w:pPr>
        <w:rPr>
          <w:b/>
          <w:bCs/>
        </w:rPr>
      </w:pPr>
      <w:r w:rsidRPr="00B71E93">
        <w:rPr>
          <w:b/>
          <w:bCs/>
        </w:rPr>
        <w:t>ORGANISATIONAL DEVELOPMENT MANAGER, NAMIBIA RED CROSS SOCIETY</w:t>
      </w:r>
    </w:p>
    <w:p w:rsidR="00B71E93" w:rsidRPr="00B71E93" w:rsidRDefault="00B71E93" w:rsidP="00B71E93">
      <w:r w:rsidRPr="00B71E93">
        <w:rPr>
          <w:i/>
          <w:iCs/>
        </w:rPr>
        <w:t>July 2014 – April 2016</w:t>
      </w:r>
    </w:p>
    <w:p w:rsidR="00B71E93" w:rsidRPr="00B71E93" w:rsidRDefault="00B71E93" w:rsidP="00B71E93">
      <w:r w:rsidRPr="00B71E93">
        <w:t>My role was to enhance the capacity of the National Society to achieve its objective of providing relevant services to vulnerable people through volunteers and staff, with a focus on long-term sustainability.</w:t>
      </w:r>
    </w:p>
    <w:p w:rsidR="00B71E93" w:rsidRPr="00B71E93" w:rsidRDefault="00B71E93" w:rsidP="00B71E93">
      <w:r w:rsidRPr="00B71E93">
        <w:t>Key areas of responsibility:</w:t>
      </w:r>
    </w:p>
    <w:p w:rsidR="00B71E93" w:rsidRPr="00B71E93" w:rsidRDefault="00B71E93" w:rsidP="00B71E93">
      <w:pPr>
        <w:numPr>
          <w:ilvl w:val="0"/>
          <w:numId w:val="5"/>
        </w:numPr>
      </w:pPr>
      <w:r w:rsidRPr="00B71E93">
        <w:rPr>
          <w:b/>
          <w:bCs/>
        </w:rPr>
        <w:t>Governance</w:t>
      </w:r>
      <w:r w:rsidRPr="00B71E93">
        <w:t>: Induction of all levels of governance and their secretariats, establishing governance structures at all levels</w:t>
      </w:r>
    </w:p>
    <w:p w:rsidR="00B71E93" w:rsidRPr="00B71E93" w:rsidRDefault="00B71E93" w:rsidP="00B71E93">
      <w:pPr>
        <w:numPr>
          <w:ilvl w:val="0"/>
          <w:numId w:val="5"/>
        </w:numPr>
      </w:pPr>
      <w:r w:rsidRPr="00B71E93">
        <w:rPr>
          <w:b/>
          <w:bCs/>
        </w:rPr>
        <w:t>Branch Development</w:t>
      </w:r>
      <w:r w:rsidRPr="00B71E93">
        <w:t>: Supporting branches to offer long-term volunteer-driven services</w:t>
      </w:r>
    </w:p>
    <w:p w:rsidR="00B71E93" w:rsidRPr="00B71E93" w:rsidRDefault="00B71E93" w:rsidP="00B71E93">
      <w:pPr>
        <w:numPr>
          <w:ilvl w:val="0"/>
          <w:numId w:val="5"/>
        </w:numPr>
      </w:pPr>
      <w:r w:rsidRPr="00B71E93">
        <w:rPr>
          <w:b/>
          <w:bCs/>
        </w:rPr>
        <w:t>Community Mobilization</w:t>
      </w:r>
      <w:r w:rsidRPr="00B71E93">
        <w:t>: Establishing member-led local units for self-directed services</w:t>
      </w:r>
    </w:p>
    <w:p w:rsidR="00B71E93" w:rsidRPr="00B71E93" w:rsidRDefault="00B71E93" w:rsidP="00B71E93">
      <w:pPr>
        <w:numPr>
          <w:ilvl w:val="0"/>
          <w:numId w:val="5"/>
        </w:numPr>
      </w:pPr>
      <w:r w:rsidRPr="00B71E93">
        <w:rPr>
          <w:b/>
          <w:bCs/>
        </w:rPr>
        <w:t>Volunteer and Membership Management</w:t>
      </w:r>
      <w:r w:rsidRPr="00B71E93">
        <w:t>: Meeting recruitment targets and ensuring diversity</w:t>
      </w:r>
    </w:p>
    <w:p w:rsidR="00B71E93" w:rsidRPr="00B71E93" w:rsidRDefault="00B71E93" w:rsidP="00B71E93">
      <w:pPr>
        <w:numPr>
          <w:ilvl w:val="0"/>
          <w:numId w:val="5"/>
        </w:numPr>
      </w:pPr>
      <w:r w:rsidRPr="00B71E93">
        <w:rPr>
          <w:b/>
          <w:bCs/>
        </w:rPr>
        <w:t>Youth Development</w:t>
      </w:r>
      <w:r w:rsidRPr="00B71E93">
        <w:t>: Supporting branches to establish Red Cross school clubs and youth-led initiatives</w:t>
      </w:r>
    </w:p>
    <w:p w:rsidR="00B71E93" w:rsidRPr="00B71E93" w:rsidRDefault="00B71E93" w:rsidP="00B71E93">
      <w:pPr>
        <w:numPr>
          <w:ilvl w:val="0"/>
          <w:numId w:val="5"/>
        </w:numPr>
      </w:pPr>
      <w:r w:rsidRPr="00B71E93">
        <w:rPr>
          <w:b/>
          <w:bCs/>
        </w:rPr>
        <w:t>General Organizational Development</w:t>
      </w:r>
      <w:r w:rsidRPr="00B71E93">
        <w:t>: Training, coaching, and building leadership capabilities at all levels</w:t>
      </w:r>
    </w:p>
    <w:p w:rsidR="00B71E93" w:rsidRPr="00B71E93" w:rsidRDefault="00B71E93" w:rsidP="00B71E93">
      <w:pPr>
        <w:rPr>
          <w:b/>
          <w:bCs/>
        </w:rPr>
      </w:pPr>
      <w:r w:rsidRPr="00B71E93">
        <w:rPr>
          <w:b/>
          <w:bCs/>
        </w:rPr>
        <w:t>ORGANISATIONAL DEVELOPMENT COORDINATOR, NAMIBIA RED CROSS SOCIETY</w:t>
      </w:r>
    </w:p>
    <w:p w:rsidR="00B71E93" w:rsidRPr="00B71E93" w:rsidRDefault="00B71E93" w:rsidP="00B71E93">
      <w:r w:rsidRPr="00B71E93">
        <w:rPr>
          <w:i/>
          <w:iCs/>
        </w:rPr>
        <w:t>June 2009 – June 2014</w:t>
      </w:r>
    </w:p>
    <w:p w:rsidR="00B71E93" w:rsidRPr="00B71E93" w:rsidRDefault="00B71E93" w:rsidP="00B71E93">
      <w:r w:rsidRPr="00B71E93">
        <w:t>Key Achievements:</w:t>
      </w:r>
    </w:p>
    <w:p w:rsidR="00B71E93" w:rsidRPr="00B71E93" w:rsidRDefault="00B71E93" w:rsidP="00B71E93">
      <w:pPr>
        <w:numPr>
          <w:ilvl w:val="0"/>
          <w:numId w:val="6"/>
        </w:numPr>
      </w:pPr>
      <w:r w:rsidRPr="00B71E93">
        <w:lastRenderedPageBreak/>
        <w:t>Developed the Society's first partnership with AusAID, recruiting two professional volunteers from Australia</w:t>
      </w:r>
    </w:p>
    <w:p w:rsidR="00B71E93" w:rsidRPr="00B71E93" w:rsidRDefault="00B71E93" w:rsidP="00B71E93">
      <w:pPr>
        <w:numPr>
          <w:ilvl w:val="0"/>
          <w:numId w:val="6"/>
        </w:numPr>
      </w:pPr>
      <w:r w:rsidRPr="00B71E93">
        <w:t>Established ongoing partnership with German Red Cross to send 11 youth volunteers annually</w:t>
      </w:r>
    </w:p>
    <w:p w:rsidR="00B71E93" w:rsidRPr="00B71E93" w:rsidRDefault="00B71E93" w:rsidP="00B71E93">
      <w:pPr>
        <w:numPr>
          <w:ilvl w:val="0"/>
          <w:numId w:val="6"/>
        </w:numPr>
      </w:pPr>
      <w:r w:rsidRPr="00B71E93">
        <w:t>Implemented organization-wide database to improve data collection and storage</w:t>
      </w:r>
    </w:p>
    <w:p w:rsidR="00B71E93" w:rsidRPr="00B71E93" w:rsidRDefault="00B71E93" w:rsidP="00B71E93">
      <w:pPr>
        <w:numPr>
          <w:ilvl w:val="0"/>
          <w:numId w:val="6"/>
        </w:numPr>
      </w:pPr>
      <w:r w:rsidRPr="00B71E93">
        <w:t>Improved governance structures and developed a governance training manual</w:t>
      </w:r>
    </w:p>
    <w:p w:rsidR="00B71E93" w:rsidRPr="00B71E93" w:rsidRDefault="00B71E93" w:rsidP="00B71E93">
      <w:pPr>
        <w:numPr>
          <w:ilvl w:val="0"/>
          <w:numId w:val="6"/>
        </w:numPr>
      </w:pPr>
      <w:r w:rsidRPr="00B71E93">
        <w:t>Conducted organization-wide skills and capacity audit</w:t>
      </w:r>
    </w:p>
    <w:p w:rsidR="00B71E93" w:rsidRPr="00B71E93" w:rsidRDefault="00B71E93" w:rsidP="00B71E93">
      <w:pPr>
        <w:numPr>
          <w:ilvl w:val="0"/>
          <w:numId w:val="6"/>
        </w:numPr>
      </w:pPr>
      <w:r w:rsidRPr="00B71E93">
        <w:t>Established youth program with an annual youth camp</w:t>
      </w:r>
    </w:p>
    <w:p w:rsidR="00B71E93" w:rsidRPr="00B71E93" w:rsidRDefault="00B71E93" w:rsidP="00B71E93">
      <w:pPr>
        <w:rPr>
          <w:b/>
          <w:bCs/>
        </w:rPr>
      </w:pPr>
      <w:r w:rsidRPr="00B71E93">
        <w:rPr>
          <w:b/>
          <w:bCs/>
        </w:rPr>
        <w:t>ACTING KHOMAS REGIONAL MANAGER, NAMIBIA RED CROSS SOCIETY</w:t>
      </w:r>
    </w:p>
    <w:p w:rsidR="00B71E93" w:rsidRPr="00B71E93" w:rsidRDefault="00B71E93" w:rsidP="00B71E93">
      <w:r w:rsidRPr="00B71E93">
        <w:rPr>
          <w:i/>
          <w:iCs/>
        </w:rPr>
        <w:t>July 2013 – January 2014</w:t>
      </w:r>
    </w:p>
    <w:p w:rsidR="00B71E93" w:rsidRPr="00B71E93" w:rsidRDefault="00B71E93" w:rsidP="00B71E93">
      <w:r w:rsidRPr="00B71E93">
        <w:t>Key Achievements:</w:t>
      </w:r>
    </w:p>
    <w:p w:rsidR="00B71E93" w:rsidRPr="00B71E93" w:rsidRDefault="00B71E93" w:rsidP="00B71E93">
      <w:pPr>
        <w:numPr>
          <w:ilvl w:val="0"/>
          <w:numId w:val="7"/>
        </w:numPr>
      </w:pPr>
      <w:r w:rsidRPr="00B71E93">
        <w:t>Volunteered in this role while concurrently serving as National Organizational Development Coordinator</w:t>
      </w:r>
    </w:p>
    <w:p w:rsidR="00B71E93" w:rsidRPr="00B71E93" w:rsidRDefault="00B71E93" w:rsidP="00B71E93">
      <w:pPr>
        <w:numPr>
          <w:ilvl w:val="0"/>
          <w:numId w:val="7"/>
        </w:numPr>
      </w:pPr>
      <w:r w:rsidRPr="00B71E93">
        <w:t>Negotiated MoU with the City of Windhoek for joint service delivery</w:t>
      </w:r>
    </w:p>
    <w:p w:rsidR="00B71E93" w:rsidRPr="00B71E93" w:rsidRDefault="00B71E93" w:rsidP="00B71E93">
      <w:pPr>
        <w:numPr>
          <w:ilvl w:val="0"/>
          <w:numId w:val="7"/>
        </w:numPr>
      </w:pPr>
      <w:r w:rsidRPr="00B71E93">
        <w:t>Enhanced community engagement through strategic partnerships</w:t>
      </w:r>
    </w:p>
    <w:p w:rsidR="00B71E93" w:rsidRPr="00B71E93" w:rsidRDefault="00B71E93" w:rsidP="00B71E93">
      <w:pPr>
        <w:rPr>
          <w:b/>
          <w:bCs/>
        </w:rPr>
      </w:pPr>
      <w:r w:rsidRPr="00B71E93">
        <w:rPr>
          <w:b/>
          <w:bCs/>
        </w:rPr>
        <w:t>M&amp;E OFFICER, KUNENE REGIONAL COUNCIL</w:t>
      </w:r>
    </w:p>
    <w:p w:rsidR="00B71E93" w:rsidRPr="00B71E93" w:rsidRDefault="00B71E93" w:rsidP="00B71E93">
      <w:r w:rsidRPr="00B71E93">
        <w:rPr>
          <w:i/>
          <w:iCs/>
        </w:rPr>
        <w:t>February 2008 - July 2009</w:t>
      </w:r>
    </w:p>
    <w:p w:rsidR="00B71E93" w:rsidRPr="00B71E93" w:rsidRDefault="00B71E93" w:rsidP="00B71E93">
      <w:r w:rsidRPr="00B71E93">
        <w:t>Key Achievements:</w:t>
      </w:r>
    </w:p>
    <w:p w:rsidR="00B71E93" w:rsidRPr="00B71E93" w:rsidRDefault="00B71E93" w:rsidP="00B71E93">
      <w:pPr>
        <w:numPr>
          <w:ilvl w:val="0"/>
          <w:numId w:val="8"/>
        </w:numPr>
      </w:pPr>
      <w:r w:rsidRPr="00B71E93">
        <w:t>Developed the System for Program Monitoring (SPM) in the Kunene region</w:t>
      </w:r>
    </w:p>
    <w:p w:rsidR="00B71E93" w:rsidRPr="00B71E93" w:rsidRDefault="00B71E93" w:rsidP="00B71E93">
      <w:pPr>
        <w:numPr>
          <w:ilvl w:val="0"/>
          <w:numId w:val="8"/>
        </w:numPr>
      </w:pPr>
      <w:r w:rsidRPr="00B71E93">
        <w:t>Facilitated data collection, analysis, reporting, and use across multiple stakeholders</w:t>
      </w:r>
    </w:p>
    <w:p w:rsidR="00B71E93" w:rsidRPr="00B71E93" w:rsidRDefault="00B71E93" w:rsidP="00B71E93">
      <w:pPr>
        <w:rPr>
          <w:b/>
          <w:bCs/>
        </w:rPr>
      </w:pPr>
      <w:r w:rsidRPr="00B71E93">
        <w:rPr>
          <w:b/>
          <w:bCs/>
        </w:rPr>
        <w:t>ASSISTANT RESEARCHER, NAMIBIA INSTITUTE OF DEMOCRACY</w:t>
      </w:r>
    </w:p>
    <w:p w:rsidR="00B71E93" w:rsidRPr="00B71E93" w:rsidRDefault="00B71E93" w:rsidP="00B71E93">
      <w:r w:rsidRPr="00B71E93">
        <w:rPr>
          <w:i/>
          <w:iCs/>
        </w:rPr>
        <w:t>January 2005 - January 2007</w:t>
      </w:r>
    </w:p>
    <w:p w:rsidR="00B71E93" w:rsidRPr="00B71E93" w:rsidRDefault="00B71E93" w:rsidP="00B71E93">
      <w:r w:rsidRPr="00B71E93">
        <w:t>Key Achievements:</w:t>
      </w:r>
    </w:p>
    <w:p w:rsidR="00B71E93" w:rsidRPr="00B71E93" w:rsidRDefault="00B71E93" w:rsidP="00B71E93">
      <w:pPr>
        <w:numPr>
          <w:ilvl w:val="0"/>
          <w:numId w:val="9"/>
        </w:numPr>
      </w:pPr>
      <w:r w:rsidRPr="00B71E93">
        <w:t>Conducted research on corruption and analyzed data to draw conclusions on contemporary social and political issues</w:t>
      </w:r>
    </w:p>
    <w:p w:rsidR="00B71E93" w:rsidRPr="00B71E93" w:rsidRDefault="00B71E93" w:rsidP="00B71E93">
      <w:pPr>
        <w:numPr>
          <w:ilvl w:val="0"/>
          <w:numId w:val="9"/>
        </w:numPr>
      </w:pPr>
      <w:r w:rsidRPr="00B71E93">
        <w:t>Findings published as an issue of the NID</w:t>
      </w:r>
    </w:p>
    <w:p w:rsidR="00B71E93" w:rsidRPr="00B71E93" w:rsidRDefault="00B71E93" w:rsidP="00B71E93">
      <w:pPr>
        <w:rPr>
          <w:b/>
          <w:bCs/>
        </w:rPr>
      </w:pPr>
      <w:r w:rsidRPr="00B71E93">
        <w:rPr>
          <w:b/>
          <w:bCs/>
        </w:rPr>
        <w:t>ASSISTANT RESEARCHER, VISION AFRICA</w:t>
      </w:r>
    </w:p>
    <w:p w:rsidR="00B71E93" w:rsidRPr="00B71E93" w:rsidRDefault="00B71E93" w:rsidP="00B71E93">
      <w:r w:rsidRPr="00B71E93">
        <w:rPr>
          <w:i/>
          <w:iCs/>
        </w:rPr>
        <w:t>January 2006</w:t>
      </w:r>
    </w:p>
    <w:p w:rsidR="00B71E93" w:rsidRPr="00B71E93" w:rsidRDefault="00B71E93" w:rsidP="00B71E93">
      <w:r w:rsidRPr="00B71E93">
        <w:t>Key Responsibilities:</w:t>
      </w:r>
    </w:p>
    <w:p w:rsidR="00B71E93" w:rsidRPr="00B71E93" w:rsidRDefault="00B71E93" w:rsidP="00B71E93">
      <w:pPr>
        <w:numPr>
          <w:ilvl w:val="0"/>
          <w:numId w:val="10"/>
        </w:numPr>
      </w:pPr>
      <w:r w:rsidRPr="00B71E93">
        <w:t>Conducted high-quality face-to-face and telephonic interviews</w:t>
      </w:r>
    </w:p>
    <w:p w:rsidR="00B71E93" w:rsidRPr="00B71E93" w:rsidRDefault="00B71E93" w:rsidP="00B71E93">
      <w:pPr>
        <w:numPr>
          <w:ilvl w:val="0"/>
          <w:numId w:val="10"/>
        </w:numPr>
      </w:pPr>
      <w:r w:rsidRPr="00B71E93">
        <w:t>Verified research questionnaire structures</w:t>
      </w:r>
    </w:p>
    <w:p w:rsidR="00B71E93" w:rsidRPr="00B71E93" w:rsidRDefault="00B71E93" w:rsidP="00B71E93">
      <w:pPr>
        <w:rPr>
          <w:b/>
          <w:bCs/>
        </w:rPr>
      </w:pPr>
      <w:r w:rsidRPr="00B71E93">
        <w:rPr>
          <w:b/>
          <w:bCs/>
        </w:rPr>
        <w:t>ASSISTANT ACCOUNTANT, MINISTRY OF SAFETY AND SECURITY</w:t>
      </w:r>
    </w:p>
    <w:p w:rsidR="00B71E93" w:rsidRPr="00B71E93" w:rsidRDefault="00B71E93" w:rsidP="00B71E93">
      <w:r w:rsidRPr="00B71E93">
        <w:rPr>
          <w:i/>
          <w:iCs/>
        </w:rPr>
        <w:t>January 1999 - February 2003</w:t>
      </w:r>
    </w:p>
    <w:p w:rsidR="00B71E93" w:rsidRPr="00B71E93" w:rsidRDefault="00B71E93" w:rsidP="00B71E93">
      <w:r w:rsidRPr="00B71E93">
        <w:t>Key Responsibilities:</w:t>
      </w:r>
    </w:p>
    <w:p w:rsidR="00B71E93" w:rsidRPr="00B71E93" w:rsidRDefault="00B71E93" w:rsidP="00B71E93">
      <w:pPr>
        <w:numPr>
          <w:ilvl w:val="0"/>
          <w:numId w:val="11"/>
        </w:numPr>
      </w:pPr>
      <w:r w:rsidRPr="00B71E93">
        <w:t>Worked in the Creditors and Salaries divisions</w:t>
      </w:r>
    </w:p>
    <w:p w:rsidR="00B71E93" w:rsidRPr="00B71E93" w:rsidRDefault="00B71E93" w:rsidP="00B71E93">
      <w:pPr>
        <w:rPr>
          <w:b/>
          <w:bCs/>
        </w:rPr>
      </w:pPr>
      <w:r w:rsidRPr="00B71E93">
        <w:rPr>
          <w:b/>
          <w:bCs/>
        </w:rPr>
        <w:t>EDUCATION</w:t>
      </w:r>
    </w:p>
    <w:p w:rsidR="00B71E93" w:rsidRPr="00B71E93" w:rsidRDefault="00B71E93" w:rsidP="00B71E93">
      <w:pPr>
        <w:rPr>
          <w:b/>
          <w:bCs/>
        </w:rPr>
      </w:pPr>
      <w:r w:rsidRPr="00B71E93">
        <w:rPr>
          <w:b/>
          <w:bCs/>
        </w:rPr>
        <w:t>INTERNATIONAL POST GRADUATE DIPLOMA IN HUMANITARIAN ACTION</w:t>
      </w:r>
    </w:p>
    <w:p w:rsidR="00B71E93" w:rsidRPr="00B71E93" w:rsidRDefault="00B71E93" w:rsidP="00B71E93">
      <w:r w:rsidRPr="00B71E93">
        <w:t>Centre for International Humanitarian Assistance, University of Fordham, Malaysia</w:t>
      </w:r>
      <w:r w:rsidRPr="00B71E93">
        <w:br/>
        <w:t>Completed in 2011</w:t>
      </w:r>
    </w:p>
    <w:p w:rsidR="00B71E93" w:rsidRPr="00B71E93" w:rsidRDefault="00B71E93" w:rsidP="00B71E93">
      <w:r w:rsidRPr="00B71E93">
        <w:t>Course topics included: Communicable Diseases, Camp Management, Humanitarian Negotiation, Hostage Negotiations, Ethics, Disaster Management, Climate Change, Humanitarian Diplomacy, Counter Trafficking, Media, Civil-Military Cooperation, Torture &amp; International Law, Project Cycle Management, Humanitarian Action in a Changing World, Responsibility to Protect, Psychological First Aid, Survival, Gender-Based Violence, Children and Armed Conflict in CAR</w:t>
      </w:r>
    </w:p>
    <w:p w:rsidR="00B71E93" w:rsidRPr="00B71E93" w:rsidRDefault="00B71E93" w:rsidP="00B71E93">
      <w:pPr>
        <w:rPr>
          <w:b/>
          <w:bCs/>
        </w:rPr>
      </w:pPr>
      <w:r w:rsidRPr="00B71E93">
        <w:rPr>
          <w:b/>
          <w:bCs/>
        </w:rPr>
        <w:t>BACHELOR OF ARTS IN PSYCHOLOGY AND SOCIOLOGY</w:t>
      </w:r>
    </w:p>
    <w:p w:rsidR="00B71E93" w:rsidRPr="00B71E93" w:rsidRDefault="00B71E93" w:rsidP="00B71E93">
      <w:r w:rsidRPr="00B71E93">
        <w:lastRenderedPageBreak/>
        <w:t>University of Namibia, Windhoek, Namibia</w:t>
      </w:r>
      <w:r w:rsidRPr="00B71E93">
        <w:br/>
        <w:t>Completed between 2003 - 2007</w:t>
      </w:r>
    </w:p>
    <w:p w:rsidR="00B71E93" w:rsidRPr="00B71E93" w:rsidRDefault="00B71E93" w:rsidP="00B71E93">
      <w:r w:rsidRPr="00B71E93">
        <w:t>Course topics included: Advanced Research Methodology and Methods, Independent Research Project, Advanced Organizational Psychology, Social Research Methods, Psychological Intervention and HR, Human Factor/Ergonomics, Psychology and Labor Relations, Organizational/Personnel Psychology, Sociology of Development</w:t>
      </w:r>
    </w:p>
    <w:p w:rsidR="00B71E93" w:rsidRPr="00B71E93" w:rsidRDefault="00B71E93" w:rsidP="00B71E93">
      <w:pPr>
        <w:rPr>
          <w:b/>
          <w:bCs/>
        </w:rPr>
      </w:pPr>
      <w:r w:rsidRPr="00B71E93">
        <w:rPr>
          <w:b/>
          <w:bCs/>
        </w:rPr>
        <w:t>CERTIFICATE IN LAW</w:t>
      </w:r>
    </w:p>
    <w:p w:rsidR="00B71E93" w:rsidRPr="00B71E93" w:rsidRDefault="00B71E93" w:rsidP="00B71E93">
      <w:r w:rsidRPr="00B71E93">
        <w:t>University of South Africa, Windhoek, Namibia</w:t>
      </w:r>
      <w:r w:rsidRPr="00B71E93">
        <w:br/>
        <w:t>Completed between 2001 – 2002</w:t>
      </w:r>
    </w:p>
    <w:p w:rsidR="00B71E93" w:rsidRPr="00B71E93" w:rsidRDefault="00B71E93" w:rsidP="00B71E93">
      <w:pPr>
        <w:rPr>
          <w:b/>
          <w:bCs/>
        </w:rPr>
      </w:pPr>
      <w:r w:rsidRPr="00B71E93">
        <w:rPr>
          <w:b/>
          <w:bCs/>
        </w:rPr>
        <w:t>SKILLS</w:t>
      </w:r>
    </w:p>
    <w:p w:rsidR="00B71E93" w:rsidRPr="00B71E93" w:rsidRDefault="00B71E93" w:rsidP="00B71E93">
      <w:pPr>
        <w:rPr>
          <w:b/>
          <w:bCs/>
        </w:rPr>
      </w:pPr>
      <w:r w:rsidRPr="00B71E93">
        <w:rPr>
          <w:b/>
          <w:bCs/>
        </w:rPr>
        <w:t>Multi-lingual</w:t>
      </w:r>
    </w:p>
    <w:p w:rsidR="00B71E93" w:rsidRPr="00B71E93" w:rsidRDefault="00B71E93" w:rsidP="00B71E93">
      <w:pPr>
        <w:numPr>
          <w:ilvl w:val="0"/>
          <w:numId w:val="12"/>
        </w:numPr>
      </w:pPr>
      <w:r w:rsidRPr="00B71E93">
        <w:t>Fluent in Nama/Damara, Afrikaans and English</w:t>
      </w:r>
    </w:p>
    <w:p w:rsidR="00B71E93" w:rsidRPr="00B71E93" w:rsidRDefault="00B71E93" w:rsidP="00B71E93">
      <w:pPr>
        <w:numPr>
          <w:ilvl w:val="0"/>
          <w:numId w:val="12"/>
        </w:numPr>
      </w:pPr>
      <w:r w:rsidRPr="00B71E93">
        <w:t>Conversant in Otjiherero</w:t>
      </w:r>
    </w:p>
    <w:p w:rsidR="00B71E93" w:rsidRPr="00B71E93" w:rsidRDefault="00B71E93" w:rsidP="00B71E93">
      <w:pPr>
        <w:rPr>
          <w:b/>
          <w:bCs/>
        </w:rPr>
      </w:pPr>
      <w:r w:rsidRPr="00B71E93">
        <w:rPr>
          <w:b/>
          <w:bCs/>
        </w:rPr>
        <w:t>Training &amp; Facilitation</w:t>
      </w:r>
    </w:p>
    <w:p w:rsidR="00B71E93" w:rsidRPr="00B71E93" w:rsidRDefault="00B71E93" w:rsidP="00B71E93">
      <w:pPr>
        <w:numPr>
          <w:ilvl w:val="0"/>
          <w:numId w:val="13"/>
        </w:numPr>
      </w:pPr>
      <w:r w:rsidRPr="00B71E93">
        <w:t>Certified Trainer of Trainers (Polytechnic of Namibia, 2012)</w:t>
      </w:r>
    </w:p>
    <w:p w:rsidR="00B71E93" w:rsidRPr="00B71E93" w:rsidRDefault="00B71E93" w:rsidP="00B71E93">
      <w:pPr>
        <w:numPr>
          <w:ilvl w:val="0"/>
          <w:numId w:val="13"/>
        </w:numPr>
      </w:pPr>
      <w:r w:rsidRPr="00B71E93">
        <w:t>Trained in Gender Mainstreaming (Ministry of Gender and Child Welfare)</w:t>
      </w:r>
    </w:p>
    <w:p w:rsidR="00B71E93" w:rsidRPr="00B71E93" w:rsidRDefault="00B71E93" w:rsidP="00B71E93">
      <w:pPr>
        <w:numPr>
          <w:ilvl w:val="0"/>
          <w:numId w:val="13"/>
        </w:numPr>
      </w:pPr>
      <w:r w:rsidRPr="00B71E93">
        <w:t>IFRC Organizational Capacity Assessment and Certification (OCAC) Facilitator (Geneva, 2011)</w:t>
      </w:r>
    </w:p>
    <w:p w:rsidR="00B71E93" w:rsidRPr="00B71E93" w:rsidRDefault="00B71E93" w:rsidP="00B71E93">
      <w:pPr>
        <w:numPr>
          <w:ilvl w:val="0"/>
          <w:numId w:val="13"/>
        </w:numPr>
      </w:pPr>
      <w:r w:rsidRPr="00B71E93">
        <w:t>Conducted assessments in Ghana</w:t>
      </w:r>
    </w:p>
    <w:p w:rsidR="00B71E93" w:rsidRPr="00B71E93" w:rsidRDefault="00B71E93" w:rsidP="00B71E93">
      <w:pPr>
        <w:rPr>
          <w:b/>
          <w:bCs/>
        </w:rPr>
      </w:pPr>
      <w:r w:rsidRPr="00B71E93">
        <w:rPr>
          <w:b/>
          <w:bCs/>
        </w:rPr>
        <w:t>Management &amp; Leadership</w:t>
      </w:r>
    </w:p>
    <w:p w:rsidR="00B71E93" w:rsidRPr="00B71E93" w:rsidRDefault="00B71E93" w:rsidP="00B71E93">
      <w:pPr>
        <w:numPr>
          <w:ilvl w:val="0"/>
          <w:numId w:val="14"/>
        </w:numPr>
      </w:pPr>
      <w:r w:rsidRPr="00B71E93">
        <w:t>Completed "Matching Pay to Performance" training (Windhoek, 2012)</w:t>
      </w:r>
    </w:p>
    <w:p w:rsidR="00B71E93" w:rsidRPr="00B71E93" w:rsidRDefault="00B71E93" w:rsidP="00B71E93">
      <w:pPr>
        <w:numPr>
          <w:ilvl w:val="0"/>
          <w:numId w:val="14"/>
        </w:numPr>
      </w:pPr>
      <w:r w:rsidRPr="00B71E93">
        <w:t>Volunteer Program Development and Management certification (Kenya, 2011)</w:t>
      </w:r>
    </w:p>
    <w:p w:rsidR="00B71E93" w:rsidRPr="00B71E93" w:rsidRDefault="00B71E93" w:rsidP="00B71E93">
      <w:pPr>
        <w:numPr>
          <w:ilvl w:val="0"/>
          <w:numId w:val="14"/>
        </w:numPr>
      </w:pPr>
      <w:r w:rsidRPr="00B71E93">
        <w:t>Experienced in managing large teams and complex organizational structures</w:t>
      </w:r>
    </w:p>
    <w:p w:rsidR="00B71E93" w:rsidRPr="00B71E93" w:rsidRDefault="00B71E93" w:rsidP="00B71E93">
      <w:pPr>
        <w:rPr>
          <w:b/>
          <w:bCs/>
        </w:rPr>
      </w:pPr>
      <w:r w:rsidRPr="00B71E93">
        <w:rPr>
          <w:b/>
          <w:bCs/>
        </w:rPr>
        <w:t>Project Management</w:t>
      </w:r>
    </w:p>
    <w:p w:rsidR="00B71E93" w:rsidRPr="00B71E93" w:rsidRDefault="00B71E93" w:rsidP="00B71E93">
      <w:pPr>
        <w:numPr>
          <w:ilvl w:val="0"/>
          <w:numId w:val="15"/>
        </w:numPr>
      </w:pPr>
      <w:r w:rsidRPr="00B71E93">
        <w:t>Extensive experience managing significant budgets</w:t>
      </w:r>
    </w:p>
    <w:p w:rsidR="00B71E93" w:rsidRPr="00B71E93" w:rsidRDefault="00B71E93" w:rsidP="00B71E93">
      <w:pPr>
        <w:numPr>
          <w:ilvl w:val="0"/>
          <w:numId w:val="15"/>
        </w:numPr>
      </w:pPr>
      <w:r w:rsidRPr="00B71E93">
        <w:t>Strong relationship building with international project funders</w:t>
      </w:r>
    </w:p>
    <w:p w:rsidR="00B71E93" w:rsidRPr="00B71E93" w:rsidRDefault="00B71E93" w:rsidP="00B71E93">
      <w:pPr>
        <w:numPr>
          <w:ilvl w:val="0"/>
          <w:numId w:val="15"/>
        </w:numPr>
      </w:pPr>
      <w:r w:rsidRPr="00B71E93">
        <w:t>Strategic planning and implementation expertise</w:t>
      </w:r>
    </w:p>
    <w:p w:rsidR="00B71E93" w:rsidRPr="00B71E93" w:rsidRDefault="00B71E93" w:rsidP="00B71E93">
      <w:pPr>
        <w:rPr>
          <w:b/>
          <w:bCs/>
        </w:rPr>
      </w:pPr>
      <w:r w:rsidRPr="00B71E93">
        <w:rPr>
          <w:b/>
          <w:bCs/>
        </w:rPr>
        <w:t>Technical Skills</w:t>
      </w:r>
    </w:p>
    <w:p w:rsidR="00B71E93" w:rsidRPr="00B71E93" w:rsidRDefault="00B71E93" w:rsidP="00B71E93">
      <w:pPr>
        <w:numPr>
          <w:ilvl w:val="0"/>
          <w:numId w:val="16"/>
        </w:numPr>
      </w:pPr>
      <w:r w:rsidRPr="00B71E93">
        <w:t>Proficient in Microsoft Office (Word, Excel, PowerPoint, Access)</w:t>
      </w:r>
    </w:p>
    <w:p w:rsidR="00B71E93" w:rsidRPr="00B71E93" w:rsidRDefault="00B71E93" w:rsidP="00B71E93">
      <w:pPr>
        <w:numPr>
          <w:ilvl w:val="0"/>
          <w:numId w:val="16"/>
        </w:numPr>
      </w:pPr>
      <w:r w:rsidRPr="00B71E93">
        <w:t>Social media management</w:t>
      </w:r>
    </w:p>
    <w:p w:rsidR="00B71E93" w:rsidRPr="00B71E93" w:rsidRDefault="00B71E93" w:rsidP="00B71E93">
      <w:pPr>
        <w:numPr>
          <w:ilvl w:val="0"/>
          <w:numId w:val="16"/>
        </w:numPr>
      </w:pPr>
      <w:r w:rsidRPr="00B71E93">
        <w:t>Database administration</w:t>
      </w:r>
    </w:p>
    <w:p w:rsidR="00B71E93" w:rsidRPr="00B71E93" w:rsidRDefault="00B71E93" w:rsidP="00B71E93">
      <w:pPr>
        <w:rPr>
          <w:b/>
          <w:bCs/>
        </w:rPr>
      </w:pPr>
      <w:r w:rsidRPr="00B71E93">
        <w:rPr>
          <w:b/>
          <w:bCs/>
        </w:rPr>
        <w:t>REFERENCES</w:t>
      </w:r>
    </w:p>
    <w:p w:rsidR="00B71E93" w:rsidRPr="00B71E93" w:rsidRDefault="00B71E93" w:rsidP="00B71E93">
      <w:r w:rsidRPr="00B71E93">
        <w:rPr>
          <w:b/>
          <w:bCs/>
        </w:rPr>
        <w:t>Eric Masule</w:t>
      </w:r>
      <w:r w:rsidRPr="00B71E93">
        <w:br/>
        <w:t>Finance Manager, SOS Children's Village Namibia</w:t>
      </w:r>
      <w:r w:rsidRPr="00B71E93">
        <w:br/>
        <w:t>Cell: 0813814809</w:t>
      </w:r>
    </w:p>
    <w:p w:rsidR="00B71E93" w:rsidRPr="00B71E93" w:rsidRDefault="00B71E93" w:rsidP="00B71E93">
      <w:r w:rsidRPr="00B71E93">
        <w:rPr>
          <w:b/>
          <w:bCs/>
        </w:rPr>
        <w:t>Jim Kastelic</w:t>
      </w:r>
      <w:r w:rsidRPr="00B71E93">
        <w:br/>
        <w:t>Chief Scout, Scouts of Namibia</w:t>
      </w:r>
      <w:r w:rsidRPr="00B71E93">
        <w:br/>
        <w:t>Cell: 0814254391</w:t>
      </w:r>
    </w:p>
    <w:p w:rsidR="00B71E93" w:rsidRPr="00B71E93" w:rsidRDefault="00B71E93" w:rsidP="00B71E93">
      <w:r w:rsidRPr="00B71E93">
        <w:rPr>
          <w:b/>
          <w:bCs/>
        </w:rPr>
        <w:t>Dorkas Kapembe Haiduwa</w:t>
      </w:r>
      <w:r w:rsidRPr="00B71E93">
        <w:br/>
        <w:t>Former Secretary General, Namibia Red Cross Society</w:t>
      </w:r>
      <w:r w:rsidRPr="00B71E93">
        <w:br/>
        <w:t>+264811288029</w:t>
      </w:r>
    </w:p>
    <w:p w:rsidR="002E6652" w:rsidRDefault="002E6652"/>
    <w:sectPr w:rsidR="002E66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A6EB0"/>
    <w:multiLevelType w:val="multilevel"/>
    <w:tmpl w:val="37B2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2B1"/>
    <w:multiLevelType w:val="multilevel"/>
    <w:tmpl w:val="F5D6C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76613"/>
    <w:multiLevelType w:val="multilevel"/>
    <w:tmpl w:val="86D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2416E"/>
    <w:multiLevelType w:val="multilevel"/>
    <w:tmpl w:val="CA7A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30B27"/>
    <w:multiLevelType w:val="multilevel"/>
    <w:tmpl w:val="ED84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955A1"/>
    <w:multiLevelType w:val="multilevel"/>
    <w:tmpl w:val="A8F67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35012"/>
    <w:multiLevelType w:val="multilevel"/>
    <w:tmpl w:val="2768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142D29"/>
    <w:multiLevelType w:val="multilevel"/>
    <w:tmpl w:val="69F2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62332F"/>
    <w:multiLevelType w:val="multilevel"/>
    <w:tmpl w:val="825C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BC45AC"/>
    <w:multiLevelType w:val="multilevel"/>
    <w:tmpl w:val="252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B756B"/>
    <w:multiLevelType w:val="multilevel"/>
    <w:tmpl w:val="A646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C15DD"/>
    <w:multiLevelType w:val="multilevel"/>
    <w:tmpl w:val="F3B8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850C89"/>
    <w:multiLevelType w:val="multilevel"/>
    <w:tmpl w:val="05E8F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231162"/>
    <w:multiLevelType w:val="multilevel"/>
    <w:tmpl w:val="113A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964E9E"/>
    <w:multiLevelType w:val="multilevel"/>
    <w:tmpl w:val="83BE8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883305"/>
    <w:multiLevelType w:val="multilevel"/>
    <w:tmpl w:val="03F2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47775">
    <w:abstractNumId w:val="14"/>
  </w:num>
  <w:num w:numId="2" w16cid:durableId="1619487864">
    <w:abstractNumId w:val="7"/>
  </w:num>
  <w:num w:numId="3" w16cid:durableId="1332098296">
    <w:abstractNumId w:val="2"/>
  </w:num>
  <w:num w:numId="4" w16cid:durableId="16780921">
    <w:abstractNumId w:val="11"/>
  </w:num>
  <w:num w:numId="5" w16cid:durableId="1692874571">
    <w:abstractNumId w:val="12"/>
  </w:num>
  <w:num w:numId="6" w16cid:durableId="306709890">
    <w:abstractNumId w:val="13"/>
  </w:num>
  <w:num w:numId="7" w16cid:durableId="1445273481">
    <w:abstractNumId w:val="15"/>
  </w:num>
  <w:num w:numId="8" w16cid:durableId="18431520">
    <w:abstractNumId w:val="3"/>
  </w:num>
  <w:num w:numId="9" w16cid:durableId="738405620">
    <w:abstractNumId w:val="1"/>
  </w:num>
  <w:num w:numId="10" w16cid:durableId="1273246881">
    <w:abstractNumId w:val="8"/>
  </w:num>
  <w:num w:numId="11" w16cid:durableId="543559150">
    <w:abstractNumId w:val="10"/>
  </w:num>
  <w:num w:numId="12" w16cid:durableId="1740397692">
    <w:abstractNumId w:val="0"/>
  </w:num>
  <w:num w:numId="13" w16cid:durableId="2143452975">
    <w:abstractNumId w:val="9"/>
  </w:num>
  <w:num w:numId="14" w16cid:durableId="1178620073">
    <w:abstractNumId w:val="4"/>
  </w:num>
  <w:num w:numId="15" w16cid:durableId="834341985">
    <w:abstractNumId w:val="6"/>
  </w:num>
  <w:num w:numId="16" w16cid:durableId="69812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93"/>
    <w:rsid w:val="002E6652"/>
    <w:rsid w:val="003D079D"/>
    <w:rsid w:val="00B71E93"/>
    <w:rsid w:val="00C20A57"/>
    <w:rsid w:val="00F438DA"/>
  </w:rsids>
  <m:mathPr>
    <m:mathFont m:val="Cambria Math"/>
    <m:brkBin m:val="before"/>
    <m:brkBinSub m:val="--"/>
    <m:smallFrac m:val="0"/>
    <m:dispDef/>
    <m:lMargin m:val="0"/>
    <m:rMargin m:val="0"/>
    <m:defJc m:val="centerGroup"/>
    <m:wrapIndent m:val="1440"/>
    <m:intLim m:val="subSup"/>
    <m:naryLim m:val="undOvr"/>
  </m:mathPr>
  <w:themeFontLang w:val="en-N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543F05F-47AD-0D4F-A1CE-C8A30CB0A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055514">
      <w:bodyDiv w:val="1"/>
      <w:marLeft w:val="0"/>
      <w:marRight w:val="0"/>
      <w:marTop w:val="0"/>
      <w:marBottom w:val="0"/>
      <w:divBdr>
        <w:top w:val="none" w:sz="0" w:space="0" w:color="auto"/>
        <w:left w:val="none" w:sz="0" w:space="0" w:color="auto"/>
        <w:bottom w:val="none" w:sz="0" w:space="0" w:color="auto"/>
        <w:right w:val="none" w:sz="0" w:space="0" w:color="auto"/>
      </w:divBdr>
    </w:div>
    <w:div w:id="19587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Cloete</dc:creator>
  <cp:keywords/>
  <dc:description/>
  <cp:lastModifiedBy>Rodney Cloete</cp:lastModifiedBy>
  <cp:revision>1</cp:revision>
  <dcterms:created xsi:type="dcterms:W3CDTF">2025-03-16T08:24:00Z</dcterms:created>
  <dcterms:modified xsi:type="dcterms:W3CDTF">2025-03-18T18:22:00Z</dcterms:modified>
</cp:coreProperties>
</file>